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D7283BA" w:rsidR="00FB1F03" w:rsidRPr="00067D52" w:rsidRDefault="0050419A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Matko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Glunčić</w:t>
            </w:r>
            <w:proofErr w:type="spellEnd"/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2B3A88ED" w:rsidR="007C47BE" w:rsidRPr="00067D52" w:rsidRDefault="0050419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Prirodoslovno-matematički fakultet, Sveučilište u zagrebu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B9C1ED1" w:rsidR="00D33BA0" w:rsidRPr="00067D52" w:rsidRDefault="0050419A">
            <w:pPr>
              <w:rPr>
                <w:rFonts w:ascii="Open Sans" w:hAnsi="Open Sans" w:cs="Open Sans"/>
                <w:sz w:val="20"/>
                <w:szCs w:val="18"/>
              </w:rPr>
            </w:pP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Variants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in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higher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order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repeat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structures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in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centromeric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and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NBPF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regions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of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human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and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higher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primates</w:t>
            </w:r>
            <w:proofErr w:type="spellEnd"/>
            <w:r w:rsidRPr="0050419A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20"/>
                <w:szCs w:val="18"/>
              </w:rPr>
              <w:t>genomes</w:t>
            </w:r>
            <w:proofErr w:type="spellEnd"/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3C0EA392" w:rsidR="009C752E" w:rsidRPr="00067D52" w:rsidRDefault="0050419A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Matko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Glunčić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Bijenička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 xml:space="preserve"> cesta 32, matko@phy.hr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426DEFD2" w:rsidR="009C752E" w:rsidRPr="00FB1F03" w:rsidRDefault="0050419A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Genomske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sekvence različitih organizama 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fasta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 .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bam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formatu.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145599A8" w14:textId="55E24C66" w:rsidR="00795207" w:rsidRDefault="0050419A" w:rsidP="0079520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Sve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genomske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sekvence preuzimaju se </w:t>
            </w:r>
            <w:r w:rsidR="00795207">
              <w:rPr>
                <w:rFonts w:ascii="Open Sans" w:hAnsi="Open Sans" w:cs="Open Sans"/>
                <w:sz w:val="18"/>
                <w:szCs w:val="18"/>
              </w:rPr>
              <w:t>s mrežne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stranice </w:t>
            </w:r>
            <w:r w:rsidRPr="0050419A">
              <w:rPr>
                <w:rFonts w:ascii="Open Sans" w:hAnsi="Open Sans" w:cs="Open Sans"/>
                <w:sz w:val="18"/>
                <w:szCs w:val="18"/>
              </w:rPr>
              <w:t xml:space="preserve">National </w:t>
            </w:r>
            <w:proofErr w:type="spellStart"/>
            <w:r w:rsidRPr="0050419A">
              <w:rPr>
                <w:rFonts w:ascii="Open Sans" w:hAnsi="Open Sans" w:cs="Open Sans"/>
                <w:sz w:val="18"/>
                <w:szCs w:val="18"/>
              </w:rPr>
              <w:t>Center</w:t>
            </w:r>
            <w:proofErr w:type="spellEnd"/>
            <w:r w:rsidRPr="0050419A">
              <w:rPr>
                <w:rFonts w:ascii="Open Sans" w:hAnsi="Open Sans" w:cs="Open Sans"/>
                <w:sz w:val="18"/>
                <w:szCs w:val="18"/>
              </w:rPr>
              <w:t xml:space="preserve"> for </w:t>
            </w:r>
            <w:proofErr w:type="spellStart"/>
            <w:r w:rsidRPr="0050419A">
              <w:rPr>
                <w:rFonts w:ascii="Open Sans" w:hAnsi="Open Sans" w:cs="Open Sans"/>
                <w:sz w:val="18"/>
                <w:szCs w:val="18"/>
              </w:rPr>
              <w:t>Biotechnology</w:t>
            </w:r>
            <w:proofErr w:type="spellEnd"/>
            <w:r w:rsidRPr="0050419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50419A">
              <w:rPr>
                <w:rFonts w:ascii="Open Sans" w:hAnsi="Open Sans" w:cs="Open Sans"/>
                <w:sz w:val="18"/>
                <w:szCs w:val="18"/>
              </w:rPr>
              <w:t>Information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na kojoj su javno dostupne. Sekvence se potom analiziraju našim alatima koji su javno dostupni na stranici projekta </w:t>
            </w:r>
            <w:hyperlink r:id="rId5" w:history="1">
              <w:r w:rsidR="00795207" w:rsidRPr="001707B2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http://genom.hazu.hr/tools.html</w:t>
              </w:r>
            </w:hyperlink>
            <w:r w:rsidR="00795207">
              <w:rPr>
                <w:rFonts w:ascii="Open Sans" w:hAnsi="Open Sans" w:cs="Open Sans"/>
                <w:sz w:val="18"/>
                <w:szCs w:val="18"/>
              </w:rPr>
              <w:t xml:space="preserve"> ili na </w:t>
            </w:r>
            <w:proofErr w:type="spellStart"/>
            <w:r w:rsidR="00795207">
              <w:rPr>
                <w:rFonts w:ascii="Open Sans" w:hAnsi="Open Sans" w:cs="Open Sans"/>
                <w:sz w:val="18"/>
                <w:szCs w:val="18"/>
              </w:rPr>
              <w:t>GitHub</w:t>
            </w:r>
            <w:proofErr w:type="spellEnd"/>
            <w:r w:rsidR="00795207">
              <w:rPr>
                <w:rFonts w:ascii="Open Sans" w:hAnsi="Open Sans" w:cs="Open Sans"/>
                <w:sz w:val="18"/>
                <w:szCs w:val="18"/>
              </w:rPr>
              <w:t xml:space="preserve">-u </w:t>
            </w:r>
            <w:hyperlink r:id="rId6" w:history="1">
              <w:r w:rsidR="00795207" w:rsidRPr="001707B2">
                <w:rPr>
                  <w:rStyle w:val="Hyperlink"/>
                  <w:rFonts w:ascii="Open Sans" w:hAnsi="Open Sans" w:cs="Open Sans"/>
                  <w:sz w:val="18"/>
                  <w:szCs w:val="18"/>
                  <w:lang w:val="en-HR"/>
                </w:rPr>
                <w:t>https://github.com/domjanbaric/GRMhor/tree/main</w:t>
              </w:r>
            </w:hyperlink>
            <w:r w:rsidR="00795207">
              <w:rPr>
                <w:rFonts w:ascii="Open Sans" w:hAnsi="Open Sans" w:cs="Open Sans"/>
                <w:sz w:val="18"/>
                <w:szCs w:val="18"/>
              </w:rPr>
              <w:t>. Dobiveni podatci čuvaju se na našem serveru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4102F2" w:rsidRPr="004102F2">
              <w:rPr>
                <w:rFonts w:ascii="Open Sans" w:hAnsi="Open Sans" w:cs="Open Sans"/>
                <w:sz w:val="18"/>
                <w:szCs w:val="18"/>
              </w:rPr>
              <w:t>koji je zaštićen VPN-om koristeći enkripciju i sigurnosne protokole</w:t>
            </w:r>
            <w:r w:rsidR="00795207">
              <w:rPr>
                <w:rFonts w:ascii="Open Sans" w:hAnsi="Open Sans" w:cs="Open Sans"/>
                <w:sz w:val="18"/>
                <w:szCs w:val="18"/>
              </w:rPr>
              <w:t xml:space="preserve">, a rezultati 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 xml:space="preserve">nekih </w:t>
            </w:r>
            <w:r w:rsidR="00795207">
              <w:rPr>
                <w:rFonts w:ascii="Open Sans" w:hAnsi="Open Sans" w:cs="Open Sans"/>
                <w:sz w:val="18"/>
                <w:szCs w:val="18"/>
              </w:rPr>
              <w:t xml:space="preserve">analiza za koje smatramo da mogu biti javno dostupni nalaze se na našoj mrežnoj stranici </w:t>
            </w:r>
            <w:hyperlink r:id="rId7" w:history="1">
              <w:r w:rsidR="00795207" w:rsidRPr="001707B2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http://genom.hazu.hr/RESULTS</w:t>
              </w:r>
            </w:hyperlink>
          </w:p>
          <w:p w14:paraId="363A6D48" w14:textId="77777777" w:rsidR="00795207" w:rsidRPr="00795207" w:rsidRDefault="00795207" w:rsidP="0079520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67263DC" w14:textId="32F48385" w:rsidR="009C752E" w:rsidRPr="00B568B6" w:rsidRDefault="009C752E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1AA370D7" w:rsidR="009C752E" w:rsidRPr="00795207" w:rsidRDefault="00795207" w:rsidP="009E5B57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Ne postoji dokumentacija i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metapodatci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. Za interpretaciju podataka moguće je </w:t>
            </w:r>
            <w:r w:rsidR="004D79BC">
              <w:rPr>
                <w:rFonts w:ascii="Open Sans" w:hAnsi="Open Sans" w:cs="Open Sans"/>
                <w:bCs/>
                <w:sz w:val="18"/>
                <w:szCs w:val="18"/>
              </w:rPr>
              <w:t>konzultirati naše članke objavljene u različitim međunarodnim časopisima.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4B871BB6" w:rsidR="00B568B6" w:rsidRPr="00FB1F03" w:rsidRDefault="004D79B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0DF2A83" w14:textId="5A97B084" w:rsidR="004D79BC" w:rsidRPr="004D79BC" w:rsidRDefault="004D79BC" w:rsidP="004D79B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Rezultati koji su objavljeni na našoj mrežnoj stranici </w:t>
            </w:r>
            <w:hyperlink r:id="rId8" w:history="1">
              <w:r w:rsidRPr="004D79B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http://genom.hazu.hr/RESULTS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su javno dostupni i ne sadrže osjetljive podatke. Ako se pojave 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>osjetljivi podatci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čuvat ćemo ih na našem serveru koji je zaštićen </w:t>
            </w:r>
            <w:r w:rsidRPr="004D79BC">
              <w:rPr>
                <w:rFonts w:ascii="Open Sans" w:hAnsi="Open Sans" w:cs="Open Sans"/>
                <w:sz w:val="18"/>
                <w:szCs w:val="18"/>
              </w:rPr>
              <w:t>VPN-om koristeći enkripciju i sigurnosne protokole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B8DE151" w14:textId="4C6ECAFE" w:rsidR="00B568B6" w:rsidRPr="00B568B6" w:rsidRDefault="00B568B6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145107A" w:rsidR="00B568B6" w:rsidRPr="00D00ED7" w:rsidRDefault="004D79B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Rezultati naših analiza ne sadrže osobne podatke i ne 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>zahtijevaju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102F2">
              <w:rPr>
                <w:rFonts w:ascii="Open Sans" w:hAnsi="Open Sans" w:cs="Open Sans"/>
                <w:sz w:val="18"/>
                <w:szCs w:val="18"/>
              </w:rPr>
              <w:t>licencije.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lastRenderedPageBreak/>
              <w:t>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43004D53" w:rsidR="00B568B6" w:rsidRPr="00D00ED7" w:rsidRDefault="004102F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Podatci su pohranjeni na našem serveru</w:t>
            </w:r>
            <w:r w:rsidRPr="004102F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102F2">
              <w:rPr>
                <w:rFonts w:ascii="Open Sans" w:hAnsi="Open Sans" w:cs="Open Sans"/>
                <w:sz w:val="18"/>
                <w:szCs w:val="18"/>
              </w:rPr>
              <w:t>koji je zaštićen VPN-om koristeći enkripciju i sigurnosne protokole.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Backup podataka radimo na mjesečnoj bazi kopiranjem u zaštićene direktorije.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19A33F72" w:rsidR="00B568B6" w:rsidRPr="00551D1E" w:rsidRDefault="004102F2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Podatci (rezultati) se čuvaju u tekstualnom formatu </w:t>
            </w:r>
            <w:r w:rsidR="00BD795C">
              <w:rPr>
                <w:rFonts w:ascii="Open Sans" w:hAnsi="Open Sans" w:cs="Open Sans"/>
                <w:sz w:val="18"/>
                <w:szCs w:val="18"/>
              </w:rPr>
              <w:t>UTF-8, PDF formatu i PNG formatu.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ponovna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uporaba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podataka</w:t>
            </w:r>
            <w:proofErr w:type="spellEnd"/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1A807DA5" w14:textId="7A1EA37F" w:rsidR="00BD795C" w:rsidRPr="00BD795C" w:rsidRDefault="00BD795C" w:rsidP="00BD795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Alati koje smo napravili tijekom projekta su javno dostupni na stranicama </w:t>
            </w:r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projekta </w:t>
            </w:r>
            <w:hyperlink r:id="rId9" w:history="1">
              <w:r w:rsidRPr="00BD795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http://genom.hazu.hr/tools.html</w:t>
              </w:r>
            </w:hyperlink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te</w:t>
            </w:r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i na </w:t>
            </w:r>
            <w:proofErr w:type="spellStart"/>
            <w:r w:rsidRPr="00BD795C">
              <w:rPr>
                <w:rFonts w:ascii="Open Sans" w:hAnsi="Open Sans" w:cs="Open Sans"/>
                <w:sz w:val="18"/>
                <w:szCs w:val="18"/>
              </w:rPr>
              <w:t>GitHub</w:t>
            </w:r>
            <w:proofErr w:type="spellEnd"/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-u </w:t>
            </w:r>
            <w:hyperlink r:id="rId10" w:history="1">
              <w:r w:rsidRPr="00BD795C">
                <w:rPr>
                  <w:rStyle w:val="Hyperlink"/>
                  <w:rFonts w:ascii="Open Sans" w:hAnsi="Open Sans" w:cs="Open Sans"/>
                  <w:sz w:val="18"/>
                  <w:szCs w:val="18"/>
                  <w:lang w:val="en-HR"/>
                </w:rPr>
                <w:t>https://github.com/domjanbaric/GRMhor/tree/main</w:t>
              </w:r>
            </w:hyperlink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BD795C">
              <w:rPr>
                <w:rFonts w:ascii="Open Sans" w:hAnsi="Open Sans" w:cs="Open Sans"/>
                <w:sz w:val="18"/>
                <w:szCs w:val="18"/>
              </w:rPr>
              <w:t xml:space="preserve">ezultati analiza za koje smatramo da mogu biti javno dostupni nalaze se na našoj mrežnoj stranici </w:t>
            </w:r>
            <w:hyperlink r:id="rId11" w:history="1">
              <w:r w:rsidRPr="00BD795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http://genom.hazu.hr/RESULTS</w:t>
              </w:r>
            </w:hyperlink>
          </w:p>
          <w:p w14:paraId="66D747A1" w14:textId="4E60D3DE" w:rsidR="00B568B6" w:rsidRPr="00551D1E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40D0FD34" w:rsidR="00B568B6" w:rsidRPr="00551D1E" w:rsidRDefault="00BD795C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 postoje.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5FF5829" w:rsidR="00B568B6" w:rsidRPr="00D2260C" w:rsidRDefault="00BD795C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18284EBA" w:rsidR="00B568B6" w:rsidRPr="00FB1F03" w:rsidRDefault="00BD795C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12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469201">
    <w:abstractNumId w:val="8"/>
  </w:num>
  <w:num w:numId="2" w16cid:durableId="268976451">
    <w:abstractNumId w:val="15"/>
  </w:num>
  <w:num w:numId="3" w16cid:durableId="1012879049">
    <w:abstractNumId w:val="2"/>
  </w:num>
  <w:num w:numId="4" w16cid:durableId="39332317">
    <w:abstractNumId w:val="16"/>
  </w:num>
  <w:num w:numId="5" w16cid:durableId="968239834">
    <w:abstractNumId w:val="14"/>
  </w:num>
  <w:num w:numId="6" w16cid:durableId="1352145511">
    <w:abstractNumId w:val="11"/>
  </w:num>
  <w:num w:numId="7" w16cid:durableId="1984385754">
    <w:abstractNumId w:val="5"/>
  </w:num>
  <w:num w:numId="8" w16cid:durableId="1591893425">
    <w:abstractNumId w:val="10"/>
  </w:num>
  <w:num w:numId="9" w16cid:durableId="1566453721">
    <w:abstractNumId w:val="12"/>
  </w:num>
  <w:num w:numId="10" w16cid:durableId="1309170287">
    <w:abstractNumId w:val="18"/>
  </w:num>
  <w:num w:numId="11" w16cid:durableId="1161889323">
    <w:abstractNumId w:val="9"/>
  </w:num>
  <w:num w:numId="12" w16cid:durableId="737166314">
    <w:abstractNumId w:val="0"/>
  </w:num>
  <w:num w:numId="13" w16cid:durableId="1505708807">
    <w:abstractNumId w:val="4"/>
  </w:num>
  <w:num w:numId="14" w16cid:durableId="1246064143">
    <w:abstractNumId w:val="1"/>
  </w:num>
  <w:num w:numId="15" w16cid:durableId="1693608448">
    <w:abstractNumId w:val="3"/>
  </w:num>
  <w:num w:numId="16" w16cid:durableId="1502160873">
    <w:abstractNumId w:val="13"/>
  </w:num>
  <w:num w:numId="17" w16cid:durableId="1632401337">
    <w:abstractNumId w:val="17"/>
  </w:num>
  <w:num w:numId="18" w16cid:durableId="1171719831">
    <w:abstractNumId w:val="6"/>
  </w:num>
  <w:num w:numId="19" w16cid:durableId="667287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F7E9D"/>
    <w:rsid w:val="00122355"/>
    <w:rsid w:val="00150C73"/>
    <w:rsid w:val="00151293"/>
    <w:rsid w:val="001818FD"/>
    <w:rsid w:val="001D64B5"/>
    <w:rsid w:val="001E1864"/>
    <w:rsid w:val="002460C1"/>
    <w:rsid w:val="00280CBE"/>
    <w:rsid w:val="003354F8"/>
    <w:rsid w:val="00377FDD"/>
    <w:rsid w:val="003878F6"/>
    <w:rsid w:val="004102F2"/>
    <w:rsid w:val="004D79BC"/>
    <w:rsid w:val="0050419A"/>
    <w:rsid w:val="005354D1"/>
    <w:rsid w:val="00551D1E"/>
    <w:rsid w:val="00581BBD"/>
    <w:rsid w:val="006D1921"/>
    <w:rsid w:val="006E3F9A"/>
    <w:rsid w:val="007670B1"/>
    <w:rsid w:val="00795207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BD795C"/>
    <w:rsid w:val="00C003F3"/>
    <w:rsid w:val="00C41BDA"/>
    <w:rsid w:val="00C4407D"/>
    <w:rsid w:val="00C76E03"/>
    <w:rsid w:val="00D00ED7"/>
    <w:rsid w:val="00D2260C"/>
    <w:rsid w:val="00D33BA0"/>
    <w:rsid w:val="00DB11E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52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.hazu.hr/RESUL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om.hazu.hr/RESULTS" TargetMode="External"/><Relationship Id="rId12" Type="http://schemas.openxmlformats.org/officeDocument/2006/relationships/hyperlink" Target="https://repozitorij.srce.unizg.hr/islandora/object/srce: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domjanbaric/GRMhor/tree/main" TargetMode="External"/><Relationship Id="rId11" Type="http://schemas.openxmlformats.org/officeDocument/2006/relationships/hyperlink" Target="http://genom.hazu.hr/RESULTS" TargetMode="External"/><Relationship Id="rId5" Type="http://schemas.openxmlformats.org/officeDocument/2006/relationships/hyperlink" Target="http://genom.hazu.hr/tools.html" TargetMode="External"/><Relationship Id="rId10" Type="http://schemas.openxmlformats.org/officeDocument/2006/relationships/hyperlink" Target="https://github.com/domjanbaric/GRMhor/tree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om.hazu.hr/too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Matko Glunčić</cp:lastModifiedBy>
  <cp:revision>2</cp:revision>
  <dcterms:created xsi:type="dcterms:W3CDTF">2024-04-23T21:19:00Z</dcterms:created>
  <dcterms:modified xsi:type="dcterms:W3CDTF">2024-04-23T21:19:00Z</dcterms:modified>
</cp:coreProperties>
</file>